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D77" w:rsidRPr="007F6F8E" w:rsidRDefault="006C0D77" w:rsidP="006C0D77">
      <w:pPr>
        <w:jc w:val="center"/>
        <w:rPr>
          <w:rFonts w:ascii="Palatino Linotype" w:hAnsi="Palatino Linotype"/>
          <w:b/>
          <w:i/>
          <w:snapToGrid w:val="0"/>
        </w:rPr>
      </w:pPr>
      <w:r w:rsidRPr="007F6F8E">
        <w:rPr>
          <w:rFonts w:ascii="Palatino Linotype" w:hAnsi="Palatino Linotype"/>
          <w:b/>
          <w:sz w:val="28"/>
          <w:szCs w:val="28"/>
          <w:u w:val="single"/>
        </w:rPr>
        <w:t>Commercial Banking Balance Sheet</w:t>
      </w:r>
    </w:p>
    <w:p w:rsidR="006C0D77" w:rsidRPr="007F6F8E" w:rsidRDefault="006C0D77" w:rsidP="006C0D77">
      <w:pPr>
        <w:rPr>
          <w:rFonts w:ascii="Palatino Linotype" w:hAnsi="Palatino Linotype"/>
          <w:b/>
          <w:i/>
          <w:snapToGrid w:val="0"/>
        </w:rPr>
      </w:pPr>
    </w:p>
    <w:p w:rsidR="006C0D77" w:rsidRPr="007F6F8E" w:rsidRDefault="006C0D77" w:rsidP="006C0D77">
      <w:pPr>
        <w:rPr>
          <w:rFonts w:ascii="Palatino Linotype" w:hAnsi="Palatino Linotype"/>
          <w:snapToGrid w:val="0"/>
          <w:sz w:val="24"/>
          <w:szCs w:val="24"/>
        </w:rPr>
      </w:pPr>
      <w:r w:rsidRPr="007F6F8E">
        <w:rPr>
          <w:rFonts w:ascii="Palatino Linotype" w:hAnsi="Palatino Linotype"/>
          <w:b/>
          <w:i/>
          <w:snapToGrid w:val="0"/>
          <w:sz w:val="24"/>
          <w:szCs w:val="24"/>
        </w:rPr>
        <w:t>Directions</w:t>
      </w:r>
      <w:r w:rsidRPr="007F6F8E">
        <w:rPr>
          <w:rFonts w:ascii="Palatino Linotype" w:hAnsi="Palatino Linotype"/>
          <w:snapToGrid w:val="0"/>
          <w:sz w:val="24"/>
          <w:szCs w:val="24"/>
        </w:rPr>
        <w:t>:  Answer the following questions on a separate sheet of paper.</w:t>
      </w:r>
    </w:p>
    <w:p w:rsidR="006C0D77" w:rsidRPr="007F6F8E" w:rsidRDefault="006C0D77" w:rsidP="006C0D77">
      <w:pPr>
        <w:rPr>
          <w:rFonts w:ascii="Palatino Linotype" w:hAnsi="Palatino Linotype"/>
          <w:snapToGrid w:val="0"/>
          <w:sz w:val="24"/>
          <w:szCs w:val="24"/>
        </w:rPr>
      </w:pPr>
    </w:p>
    <w:p w:rsidR="006C0D77" w:rsidRPr="007F6F8E" w:rsidRDefault="006C0D77" w:rsidP="006C0D77">
      <w:pPr>
        <w:pStyle w:val="ListParagraph"/>
        <w:numPr>
          <w:ilvl w:val="0"/>
          <w:numId w:val="1"/>
        </w:numPr>
        <w:tabs>
          <w:tab w:val="right" w:pos="720"/>
        </w:tabs>
        <w:rPr>
          <w:rFonts w:ascii="Palatino Linotype" w:hAnsi="Palatino Linotype"/>
          <w:snapToGrid w:val="0"/>
          <w:sz w:val="24"/>
          <w:szCs w:val="24"/>
        </w:rPr>
      </w:pPr>
      <w:r w:rsidRPr="007F6F8E">
        <w:rPr>
          <w:rFonts w:ascii="Palatino Linotype" w:hAnsi="Palatino Linotype"/>
          <w:snapToGrid w:val="0"/>
          <w:color w:val="000000"/>
          <w:sz w:val="24"/>
          <w:szCs w:val="24"/>
        </w:rPr>
        <w:t>Answer the next question based on the following consolidated balance sheet for the commercial banking system.  Assume the required reserve ratio is 30 percent.  All figures are in millions of dollars.</w:t>
      </w:r>
    </w:p>
    <w:p w:rsidR="006C0D77" w:rsidRPr="007F6F8E" w:rsidRDefault="006C0D77" w:rsidP="006C0D77">
      <w:pPr>
        <w:tabs>
          <w:tab w:val="right" w:pos="720"/>
        </w:tabs>
        <w:ind w:left="810" w:hanging="810"/>
        <w:rPr>
          <w:rFonts w:ascii="Palatino Linotype" w:hAnsi="Palatino Linotype"/>
          <w:snapToGrid w:val="0"/>
          <w:sz w:val="24"/>
          <w:szCs w:val="24"/>
        </w:rPr>
      </w:pPr>
    </w:p>
    <w:tbl>
      <w:tblPr>
        <w:tblStyle w:val="TableGrid"/>
        <w:tblW w:w="0" w:type="auto"/>
        <w:tblInd w:w="810" w:type="dxa"/>
        <w:tblLook w:val="04A0" w:firstRow="1" w:lastRow="0" w:firstColumn="1" w:lastColumn="0" w:noHBand="0" w:noVBand="1"/>
      </w:tblPr>
      <w:tblGrid>
        <w:gridCol w:w="4788"/>
        <w:gridCol w:w="4788"/>
      </w:tblGrid>
      <w:tr w:rsidR="006C0D77" w:rsidRPr="007F6F8E" w:rsidTr="00A91C29">
        <w:tc>
          <w:tcPr>
            <w:tcW w:w="4788" w:type="dxa"/>
          </w:tcPr>
          <w:p w:rsidR="006C0D77" w:rsidRPr="007F6F8E" w:rsidRDefault="006C0D77" w:rsidP="00A91C29">
            <w:pPr>
              <w:tabs>
                <w:tab w:val="right" w:pos="720"/>
              </w:tabs>
              <w:jc w:val="center"/>
              <w:rPr>
                <w:rFonts w:ascii="Palatino Linotype" w:hAnsi="Palatino Linotype"/>
                <w:snapToGrid w:val="0"/>
                <w:sz w:val="24"/>
                <w:szCs w:val="24"/>
              </w:rPr>
            </w:pPr>
            <w:r w:rsidRPr="007F6F8E">
              <w:rPr>
                <w:rFonts w:ascii="Palatino Linotype" w:hAnsi="Palatino Linotype"/>
                <w:snapToGrid w:val="0"/>
                <w:sz w:val="24"/>
                <w:szCs w:val="24"/>
              </w:rPr>
              <w:t>ASSETS</w:t>
            </w:r>
          </w:p>
        </w:tc>
        <w:tc>
          <w:tcPr>
            <w:tcW w:w="4788" w:type="dxa"/>
          </w:tcPr>
          <w:p w:rsidR="006C0D77" w:rsidRPr="007F6F8E" w:rsidRDefault="006C0D77" w:rsidP="00A91C29">
            <w:pPr>
              <w:tabs>
                <w:tab w:val="right" w:pos="720"/>
              </w:tabs>
              <w:jc w:val="center"/>
              <w:rPr>
                <w:rFonts w:ascii="Palatino Linotype" w:hAnsi="Palatino Linotype"/>
                <w:snapToGrid w:val="0"/>
                <w:sz w:val="24"/>
                <w:szCs w:val="24"/>
              </w:rPr>
            </w:pPr>
            <w:r w:rsidRPr="007F6F8E">
              <w:rPr>
                <w:rFonts w:ascii="Palatino Linotype" w:hAnsi="Palatino Linotype"/>
                <w:snapToGrid w:val="0"/>
                <w:sz w:val="24"/>
                <w:szCs w:val="24"/>
              </w:rPr>
              <w:t>LIABILITIES</w:t>
            </w:r>
          </w:p>
        </w:tc>
      </w:tr>
      <w:tr w:rsidR="006C0D77" w:rsidRPr="007F6F8E" w:rsidTr="00A91C29">
        <w:tc>
          <w:tcPr>
            <w:tcW w:w="4788" w:type="dxa"/>
          </w:tcPr>
          <w:p w:rsidR="006C0D77" w:rsidRPr="007F6F8E" w:rsidRDefault="006C0D77" w:rsidP="00A91C29">
            <w:pPr>
              <w:tabs>
                <w:tab w:val="right" w:pos="720"/>
              </w:tabs>
              <w:rPr>
                <w:rFonts w:ascii="Palatino Linotype" w:hAnsi="Palatino Linotype"/>
                <w:snapToGrid w:val="0"/>
                <w:sz w:val="24"/>
                <w:szCs w:val="24"/>
              </w:rPr>
            </w:pPr>
            <w:r w:rsidRPr="007F6F8E">
              <w:rPr>
                <w:rFonts w:ascii="Palatino Linotype" w:hAnsi="Palatino Linotype"/>
                <w:snapToGrid w:val="0"/>
                <w:sz w:val="24"/>
                <w:szCs w:val="24"/>
              </w:rPr>
              <w:t>Reserves                                              $200</w:t>
            </w:r>
          </w:p>
        </w:tc>
        <w:tc>
          <w:tcPr>
            <w:tcW w:w="4788" w:type="dxa"/>
          </w:tcPr>
          <w:p w:rsidR="006C0D77" w:rsidRPr="007F6F8E" w:rsidRDefault="006C0D77" w:rsidP="00A91C29">
            <w:pPr>
              <w:tabs>
                <w:tab w:val="right" w:pos="720"/>
              </w:tabs>
              <w:rPr>
                <w:rFonts w:ascii="Palatino Linotype" w:hAnsi="Palatino Linotype"/>
                <w:snapToGrid w:val="0"/>
                <w:sz w:val="24"/>
                <w:szCs w:val="24"/>
              </w:rPr>
            </w:pPr>
            <w:r w:rsidRPr="007F6F8E">
              <w:rPr>
                <w:rFonts w:ascii="Palatino Linotype" w:hAnsi="Palatino Linotype"/>
                <w:snapToGrid w:val="0"/>
                <w:sz w:val="24"/>
                <w:szCs w:val="24"/>
              </w:rPr>
              <w:t>Deposits                                               $600</w:t>
            </w:r>
          </w:p>
        </w:tc>
      </w:tr>
      <w:tr w:rsidR="006C0D77" w:rsidRPr="007F6F8E" w:rsidTr="00A91C29">
        <w:tc>
          <w:tcPr>
            <w:tcW w:w="4788" w:type="dxa"/>
          </w:tcPr>
          <w:p w:rsidR="006C0D77" w:rsidRPr="007F6F8E" w:rsidRDefault="006C0D77" w:rsidP="00A91C29">
            <w:pPr>
              <w:tabs>
                <w:tab w:val="right" w:pos="720"/>
              </w:tabs>
              <w:rPr>
                <w:rFonts w:ascii="Palatino Linotype" w:hAnsi="Palatino Linotype"/>
                <w:snapToGrid w:val="0"/>
                <w:sz w:val="24"/>
                <w:szCs w:val="24"/>
              </w:rPr>
            </w:pPr>
            <w:r w:rsidRPr="007F6F8E">
              <w:rPr>
                <w:rFonts w:ascii="Palatino Linotype" w:hAnsi="Palatino Linotype"/>
                <w:snapToGrid w:val="0"/>
                <w:sz w:val="24"/>
                <w:szCs w:val="24"/>
              </w:rPr>
              <w:t>Securities                                             $500</w:t>
            </w:r>
          </w:p>
        </w:tc>
        <w:tc>
          <w:tcPr>
            <w:tcW w:w="4788" w:type="dxa"/>
          </w:tcPr>
          <w:p w:rsidR="006C0D77" w:rsidRPr="007F6F8E" w:rsidRDefault="006C0D77" w:rsidP="00A91C29">
            <w:pPr>
              <w:tabs>
                <w:tab w:val="right" w:pos="720"/>
              </w:tabs>
              <w:rPr>
                <w:rFonts w:ascii="Palatino Linotype" w:hAnsi="Palatino Linotype"/>
                <w:snapToGrid w:val="0"/>
                <w:sz w:val="24"/>
                <w:szCs w:val="24"/>
              </w:rPr>
            </w:pPr>
            <w:r w:rsidRPr="007F6F8E">
              <w:rPr>
                <w:rFonts w:ascii="Palatino Linotype" w:hAnsi="Palatino Linotype"/>
                <w:snapToGrid w:val="0"/>
                <w:sz w:val="24"/>
                <w:szCs w:val="24"/>
              </w:rPr>
              <w:t>Capital Stock                                        $700</w:t>
            </w:r>
          </w:p>
        </w:tc>
      </w:tr>
      <w:tr w:rsidR="006C0D77" w:rsidRPr="007F6F8E" w:rsidTr="00A91C29">
        <w:tc>
          <w:tcPr>
            <w:tcW w:w="4788" w:type="dxa"/>
          </w:tcPr>
          <w:p w:rsidR="006C0D77" w:rsidRPr="007F6F8E" w:rsidRDefault="006C0D77" w:rsidP="00A91C29">
            <w:pPr>
              <w:tabs>
                <w:tab w:val="right" w:pos="720"/>
              </w:tabs>
              <w:rPr>
                <w:rFonts w:ascii="Palatino Linotype" w:hAnsi="Palatino Linotype"/>
                <w:snapToGrid w:val="0"/>
                <w:sz w:val="24"/>
                <w:szCs w:val="24"/>
              </w:rPr>
            </w:pPr>
            <w:r w:rsidRPr="007F6F8E">
              <w:rPr>
                <w:rFonts w:ascii="Palatino Linotype" w:hAnsi="Palatino Linotype"/>
                <w:snapToGrid w:val="0"/>
                <w:sz w:val="24"/>
                <w:szCs w:val="24"/>
              </w:rPr>
              <w:t>Loans                                                   $100</w:t>
            </w:r>
          </w:p>
        </w:tc>
        <w:tc>
          <w:tcPr>
            <w:tcW w:w="4788" w:type="dxa"/>
          </w:tcPr>
          <w:p w:rsidR="006C0D77" w:rsidRPr="007F6F8E" w:rsidRDefault="006C0D77" w:rsidP="00A91C29">
            <w:pPr>
              <w:tabs>
                <w:tab w:val="right" w:pos="720"/>
              </w:tabs>
              <w:rPr>
                <w:rFonts w:ascii="Palatino Linotype" w:hAnsi="Palatino Linotype"/>
                <w:snapToGrid w:val="0"/>
                <w:sz w:val="24"/>
                <w:szCs w:val="24"/>
              </w:rPr>
            </w:pPr>
          </w:p>
        </w:tc>
      </w:tr>
      <w:tr w:rsidR="006C0D77" w:rsidRPr="007F6F8E" w:rsidTr="00A91C29">
        <w:tc>
          <w:tcPr>
            <w:tcW w:w="4788" w:type="dxa"/>
          </w:tcPr>
          <w:p w:rsidR="006C0D77" w:rsidRPr="007F6F8E" w:rsidRDefault="006C0D77" w:rsidP="00A91C29">
            <w:pPr>
              <w:tabs>
                <w:tab w:val="right" w:pos="720"/>
              </w:tabs>
              <w:rPr>
                <w:rFonts w:ascii="Palatino Linotype" w:hAnsi="Palatino Linotype"/>
                <w:snapToGrid w:val="0"/>
                <w:sz w:val="24"/>
                <w:szCs w:val="24"/>
              </w:rPr>
            </w:pPr>
            <w:r w:rsidRPr="007F6F8E">
              <w:rPr>
                <w:rFonts w:ascii="Palatino Linotype" w:hAnsi="Palatino Linotype"/>
                <w:snapToGrid w:val="0"/>
                <w:sz w:val="24"/>
                <w:szCs w:val="24"/>
              </w:rPr>
              <w:t>Property                                               $500</w:t>
            </w:r>
          </w:p>
        </w:tc>
        <w:tc>
          <w:tcPr>
            <w:tcW w:w="4788" w:type="dxa"/>
          </w:tcPr>
          <w:p w:rsidR="006C0D77" w:rsidRPr="007F6F8E" w:rsidRDefault="006C0D77" w:rsidP="00A91C29">
            <w:pPr>
              <w:tabs>
                <w:tab w:val="right" w:pos="720"/>
              </w:tabs>
              <w:rPr>
                <w:rFonts w:ascii="Palatino Linotype" w:hAnsi="Palatino Linotype"/>
                <w:snapToGrid w:val="0"/>
                <w:sz w:val="24"/>
                <w:szCs w:val="24"/>
              </w:rPr>
            </w:pPr>
          </w:p>
        </w:tc>
      </w:tr>
    </w:tbl>
    <w:p w:rsidR="006C0D77" w:rsidRPr="007F6F8E" w:rsidRDefault="006C0D77" w:rsidP="006C0D77">
      <w:pPr>
        <w:tabs>
          <w:tab w:val="right" w:pos="720"/>
        </w:tabs>
        <w:ind w:left="810" w:hanging="810"/>
        <w:rPr>
          <w:rFonts w:ascii="Palatino Linotype" w:hAnsi="Palatino Linotype"/>
          <w:snapToGrid w:val="0"/>
          <w:color w:val="000000"/>
          <w:sz w:val="24"/>
          <w:szCs w:val="24"/>
        </w:rPr>
      </w:pPr>
    </w:p>
    <w:p w:rsidR="006C0D77" w:rsidRPr="007F6F8E" w:rsidRDefault="006C0D77" w:rsidP="006C0D77">
      <w:pPr>
        <w:pStyle w:val="ListParagraph"/>
        <w:numPr>
          <w:ilvl w:val="0"/>
          <w:numId w:val="8"/>
        </w:numPr>
        <w:tabs>
          <w:tab w:val="right" w:pos="720"/>
        </w:tabs>
        <w:rPr>
          <w:rFonts w:ascii="Palatino Linotype" w:hAnsi="Palatino Linotype"/>
          <w:snapToGrid w:val="0"/>
          <w:sz w:val="24"/>
          <w:szCs w:val="24"/>
        </w:rPr>
      </w:pPr>
      <w:r w:rsidRPr="007F6F8E">
        <w:rPr>
          <w:rFonts w:ascii="Palatino Linotype" w:hAnsi="Palatino Linotype"/>
          <w:snapToGrid w:val="0"/>
          <w:color w:val="000000"/>
          <w:sz w:val="24"/>
          <w:szCs w:val="24"/>
        </w:rPr>
        <w:t>What is the amount of excess reserves in this commercial banking system?</w:t>
      </w:r>
    </w:p>
    <w:p w:rsidR="006C0D77" w:rsidRPr="007F6F8E" w:rsidRDefault="006C0D77" w:rsidP="006C0D77">
      <w:pPr>
        <w:tabs>
          <w:tab w:val="right" w:pos="720"/>
        </w:tabs>
        <w:ind w:left="810" w:hanging="810"/>
        <w:rPr>
          <w:rFonts w:ascii="Palatino Linotype" w:hAnsi="Palatino Linotype"/>
          <w:snapToGrid w:val="0"/>
          <w:sz w:val="24"/>
          <w:szCs w:val="24"/>
        </w:rPr>
      </w:pPr>
    </w:p>
    <w:p w:rsidR="006C0D77" w:rsidRPr="007F6F8E" w:rsidRDefault="006C0D77" w:rsidP="006C0D77">
      <w:pPr>
        <w:pStyle w:val="ListParagraph"/>
        <w:numPr>
          <w:ilvl w:val="0"/>
          <w:numId w:val="8"/>
        </w:numPr>
        <w:tabs>
          <w:tab w:val="right" w:pos="720"/>
        </w:tabs>
        <w:rPr>
          <w:rFonts w:ascii="Palatino Linotype" w:hAnsi="Palatino Linotype"/>
          <w:snapToGrid w:val="0"/>
          <w:sz w:val="24"/>
          <w:szCs w:val="24"/>
        </w:rPr>
      </w:pPr>
      <w:r w:rsidRPr="007F6F8E">
        <w:rPr>
          <w:rFonts w:ascii="Palatino Linotype" w:hAnsi="Palatino Linotype"/>
          <w:snapToGrid w:val="0"/>
          <w:color w:val="000000"/>
          <w:sz w:val="24"/>
          <w:szCs w:val="24"/>
        </w:rPr>
        <w:t>What is the maximum amount that the money supply can be expanded?</w:t>
      </w:r>
    </w:p>
    <w:p w:rsidR="006C0D77" w:rsidRPr="007F6F8E" w:rsidRDefault="006C0D77" w:rsidP="006C0D77">
      <w:pPr>
        <w:tabs>
          <w:tab w:val="right" w:pos="720"/>
        </w:tabs>
        <w:ind w:left="810" w:hanging="810"/>
        <w:rPr>
          <w:rFonts w:ascii="Palatino Linotype" w:hAnsi="Palatino Linotype"/>
          <w:snapToGrid w:val="0"/>
          <w:sz w:val="24"/>
          <w:szCs w:val="24"/>
        </w:rPr>
      </w:pPr>
    </w:p>
    <w:p w:rsidR="006C0D77" w:rsidRPr="007F6F8E" w:rsidRDefault="006C0D77" w:rsidP="006C0D77">
      <w:pPr>
        <w:pStyle w:val="ListParagraph"/>
        <w:numPr>
          <w:ilvl w:val="0"/>
          <w:numId w:val="8"/>
        </w:numPr>
        <w:tabs>
          <w:tab w:val="right" w:pos="720"/>
        </w:tabs>
        <w:rPr>
          <w:rFonts w:ascii="Palatino Linotype" w:hAnsi="Palatino Linotype"/>
          <w:snapToGrid w:val="0"/>
          <w:color w:val="000000"/>
          <w:sz w:val="24"/>
          <w:szCs w:val="24"/>
        </w:rPr>
      </w:pPr>
      <w:r w:rsidRPr="007F6F8E">
        <w:rPr>
          <w:rFonts w:ascii="Palatino Linotype" w:hAnsi="Palatino Linotype"/>
          <w:snapToGrid w:val="0"/>
          <w:color w:val="000000"/>
          <w:sz w:val="24"/>
          <w:szCs w:val="24"/>
        </w:rPr>
        <w:t>If the reserve ratio fell to 25 percent, what is now the maximum amount that the money supply can be expanded?</w:t>
      </w:r>
    </w:p>
    <w:p w:rsidR="006C0D77" w:rsidRPr="007F6F8E" w:rsidRDefault="006C0D77" w:rsidP="006C0D77">
      <w:pPr>
        <w:tabs>
          <w:tab w:val="right" w:pos="720"/>
        </w:tabs>
        <w:rPr>
          <w:rFonts w:ascii="Palatino Linotype" w:hAnsi="Palatino Linotype"/>
          <w:snapToGrid w:val="0"/>
          <w:color w:val="000000"/>
          <w:sz w:val="24"/>
          <w:szCs w:val="24"/>
        </w:rPr>
      </w:pPr>
    </w:p>
    <w:p w:rsidR="006C0D77" w:rsidRPr="007F6F8E" w:rsidRDefault="006C0D77" w:rsidP="006C0D77">
      <w:pPr>
        <w:pStyle w:val="ListParagraph"/>
        <w:numPr>
          <w:ilvl w:val="0"/>
          <w:numId w:val="1"/>
        </w:numPr>
        <w:tabs>
          <w:tab w:val="right" w:pos="720"/>
        </w:tabs>
        <w:rPr>
          <w:rFonts w:ascii="Palatino Linotype" w:hAnsi="Palatino Linotype"/>
          <w:snapToGrid w:val="0"/>
          <w:color w:val="000000"/>
          <w:sz w:val="24"/>
          <w:szCs w:val="24"/>
        </w:rPr>
      </w:pPr>
      <w:r w:rsidRPr="007F6F8E">
        <w:rPr>
          <w:rFonts w:ascii="Palatino Linotype" w:hAnsi="Palatino Linotype"/>
          <w:snapToGrid w:val="0"/>
          <w:color w:val="000000"/>
          <w:sz w:val="24"/>
          <w:szCs w:val="24"/>
        </w:rPr>
        <w:t xml:space="preserve">Answer the following questions using the below simplified balance sheet for </w:t>
      </w:r>
      <w:proofErr w:type="spellStart"/>
      <w:r w:rsidRPr="007F6F8E">
        <w:rPr>
          <w:rFonts w:ascii="Palatino Linotype" w:hAnsi="Palatino Linotype"/>
          <w:snapToGrid w:val="0"/>
          <w:color w:val="000000"/>
          <w:sz w:val="24"/>
          <w:szCs w:val="24"/>
        </w:rPr>
        <w:t>Ballin</w:t>
      </w:r>
      <w:proofErr w:type="spellEnd"/>
      <w:r w:rsidRPr="007F6F8E">
        <w:rPr>
          <w:rFonts w:ascii="Palatino Linotype" w:hAnsi="Palatino Linotype"/>
          <w:snapToGrid w:val="0"/>
          <w:color w:val="000000"/>
          <w:sz w:val="24"/>
          <w:szCs w:val="24"/>
        </w:rPr>
        <w:t xml:space="preserve">’ like a BOSS National bank. </w:t>
      </w:r>
    </w:p>
    <w:p w:rsidR="006C0D77" w:rsidRPr="007F6F8E" w:rsidRDefault="006C0D77" w:rsidP="006C0D77">
      <w:pPr>
        <w:pStyle w:val="ListParagraph"/>
        <w:tabs>
          <w:tab w:val="right" w:pos="720"/>
        </w:tabs>
        <w:rPr>
          <w:rFonts w:ascii="Palatino Linotype" w:hAnsi="Palatino Linotype"/>
          <w:snapToGrid w:val="0"/>
          <w:color w:val="000000"/>
          <w:sz w:val="24"/>
          <w:szCs w:val="24"/>
        </w:rPr>
      </w:pPr>
      <w:r w:rsidRPr="007F6F8E">
        <w:rPr>
          <w:rFonts w:ascii="Palatino Linotype" w:hAnsi="Palatino Linotype"/>
          <w:snapToGrid w:val="0"/>
          <w:color w:val="000000"/>
          <w:sz w:val="24"/>
          <w:szCs w:val="24"/>
        </w:rPr>
        <w:tab/>
      </w:r>
    </w:p>
    <w:tbl>
      <w:tblPr>
        <w:tblStyle w:val="TableGrid"/>
        <w:tblW w:w="0" w:type="auto"/>
        <w:tblLook w:val="04A0" w:firstRow="1" w:lastRow="0" w:firstColumn="1" w:lastColumn="0" w:noHBand="0" w:noVBand="1"/>
      </w:tblPr>
      <w:tblGrid>
        <w:gridCol w:w="4788"/>
        <w:gridCol w:w="4788"/>
      </w:tblGrid>
      <w:tr w:rsidR="006C0D77" w:rsidRPr="007F6F8E" w:rsidTr="00A91C29">
        <w:tc>
          <w:tcPr>
            <w:tcW w:w="4788" w:type="dxa"/>
          </w:tcPr>
          <w:p w:rsidR="006C0D77" w:rsidRPr="007F6F8E" w:rsidRDefault="006C0D77" w:rsidP="00A91C29">
            <w:pPr>
              <w:tabs>
                <w:tab w:val="right" w:pos="720"/>
              </w:tabs>
              <w:jc w:val="center"/>
              <w:rPr>
                <w:rFonts w:ascii="Palatino Linotype" w:hAnsi="Palatino Linotype"/>
                <w:b/>
                <w:snapToGrid w:val="0"/>
                <w:color w:val="000000"/>
                <w:sz w:val="24"/>
                <w:szCs w:val="24"/>
              </w:rPr>
            </w:pPr>
            <w:r w:rsidRPr="007F6F8E">
              <w:rPr>
                <w:rFonts w:ascii="Palatino Linotype" w:hAnsi="Palatino Linotype"/>
                <w:b/>
                <w:snapToGrid w:val="0"/>
                <w:color w:val="000000"/>
                <w:sz w:val="24"/>
                <w:szCs w:val="24"/>
              </w:rPr>
              <w:t>ASSETS</w:t>
            </w:r>
          </w:p>
        </w:tc>
        <w:tc>
          <w:tcPr>
            <w:tcW w:w="4788" w:type="dxa"/>
          </w:tcPr>
          <w:p w:rsidR="006C0D77" w:rsidRPr="007F6F8E" w:rsidRDefault="006C0D77" w:rsidP="00A91C29">
            <w:pPr>
              <w:tabs>
                <w:tab w:val="right" w:pos="720"/>
              </w:tabs>
              <w:jc w:val="center"/>
              <w:rPr>
                <w:rFonts w:ascii="Palatino Linotype" w:hAnsi="Palatino Linotype"/>
                <w:b/>
                <w:snapToGrid w:val="0"/>
                <w:color w:val="000000"/>
                <w:sz w:val="24"/>
                <w:szCs w:val="24"/>
              </w:rPr>
            </w:pPr>
            <w:r w:rsidRPr="007F6F8E">
              <w:rPr>
                <w:rFonts w:ascii="Palatino Linotype" w:hAnsi="Palatino Linotype"/>
                <w:b/>
                <w:snapToGrid w:val="0"/>
                <w:color w:val="000000"/>
                <w:sz w:val="24"/>
                <w:szCs w:val="24"/>
              </w:rPr>
              <w:t>LIABILITIES</w:t>
            </w:r>
          </w:p>
        </w:tc>
      </w:tr>
      <w:tr w:rsidR="006C0D77" w:rsidRPr="007F6F8E" w:rsidTr="00A91C29">
        <w:tc>
          <w:tcPr>
            <w:tcW w:w="4788" w:type="dxa"/>
          </w:tcPr>
          <w:p w:rsidR="006C0D77" w:rsidRPr="007F6F8E" w:rsidRDefault="006C0D77" w:rsidP="00A91C29">
            <w:pPr>
              <w:tabs>
                <w:tab w:val="right" w:pos="720"/>
              </w:tabs>
              <w:rPr>
                <w:rFonts w:ascii="Palatino Linotype" w:hAnsi="Palatino Linotype"/>
                <w:snapToGrid w:val="0"/>
                <w:color w:val="000000"/>
                <w:sz w:val="24"/>
                <w:szCs w:val="24"/>
              </w:rPr>
            </w:pPr>
            <w:r w:rsidRPr="007F6F8E">
              <w:rPr>
                <w:rFonts w:ascii="Palatino Linotype" w:hAnsi="Palatino Linotype"/>
                <w:snapToGrid w:val="0"/>
                <w:color w:val="000000"/>
                <w:sz w:val="24"/>
                <w:szCs w:val="24"/>
              </w:rPr>
              <w:t>Required Reserves                                   $2,000</w:t>
            </w:r>
          </w:p>
        </w:tc>
        <w:tc>
          <w:tcPr>
            <w:tcW w:w="4788" w:type="dxa"/>
          </w:tcPr>
          <w:p w:rsidR="006C0D77" w:rsidRPr="007F6F8E" w:rsidRDefault="006C0D77" w:rsidP="00A91C29">
            <w:pPr>
              <w:tabs>
                <w:tab w:val="right" w:pos="720"/>
              </w:tabs>
              <w:rPr>
                <w:rFonts w:ascii="Palatino Linotype" w:hAnsi="Palatino Linotype"/>
                <w:snapToGrid w:val="0"/>
                <w:color w:val="000000"/>
                <w:sz w:val="24"/>
                <w:szCs w:val="24"/>
              </w:rPr>
            </w:pPr>
            <w:r w:rsidRPr="007F6F8E">
              <w:rPr>
                <w:rFonts w:ascii="Palatino Linotype" w:hAnsi="Palatino Linotype"/>
                <w:snapToGrid w:val="0"/>
                <w:color w:val="000000"/>
                <w:sz w:val="24"/>
                <w:szCs w:val="24"/>
              </w:rPr>
              <w:t>Demand Deposits                                  $20,000</w:t>
            </w:r>
          </w:p>
        </w:tc>
      </w:tr>
      <w:tr w:rsidR="006C0D77" w:rsidRPr="007F6F8E" w:rsidTr="00A91C29">
        <w:tc>
          <w:tcPr>
            <w:tcW w:w="4788" w:type="dxa"/>
          </w:tcPr>
          <w:p w:rsidR="006C0D77" w:rsidRPr="007F6F8E" w:rsidRDefault="006C0D77" w:rsidP="00A91C29">
            <w:pPr>
              <w:tabs>
                <w:tab w:val="right" w:pos="720"/>
              </w:tabs>
              <w:rPr>
                <w:rFonts w:ascii="Palatino Linotype" w:hAnsi="Palatino Linotype"/>
                <w:snapToGrid w:val="0"/>
                <w:color w:val="000000"/>
                <w:sz w:val="24"/>
                <w:szCs w:val="24"/>
              </w:rPr>
            </w:pPr>
            <w:r w:rsidRPr="007F6F8E">
              <w:rPr>
                <w:rFonts w:ascii="Palatino Linotype" w:hAnsi="Palatino Linotype"/>
                <w:snapToGrid w:val="0"/>
                <w:color w:val="000000"/>
                <w:sz w:val="24"/>
                <w:szCs w:val="24"/>
              </w:rPr>
              <w:t>Excess Reserves                                    $10,000</w:t>
            </w:r>
          </w:p>
        </w:tc>
        <w:tc>
          <w:tcPr>
            <w:tcW w:w="4788" w:type="dxa"/>
          </w:tcPr>
          <w:p w:rsidR="006C0D77" w:rsidRPr="007F6F8E" w:rsidRDefault="006C0D77" w:rsidP="00A91C29">
            <w:pPr>
              <w:tabs>
                <w:tab w:val="right" w:pos="720"/>
              </w:tabs>
              <w:rPr>
                <w:rFonts w:ascii="Palatino Linotype" w:hAnsi="Palatino Linotype"/>
                <w:snapToGrid w:val="0"/>
                <w:color w:val="000000"/>
                <w:sz w:val="24"/>
                <w:szCs w:val="24"/>
              </w:rPr>
            </w:pPr>
            <w:r w:rsidRPr="007F6F8E">
              <w:rPr>
                <w:rFonts w:ascii="Palatino Linotype" w:hAnsi="Palatino Linotype"/>
                <w:snapToGrid w:val="0"/>
                <w:color w:val="000000"/>
                <w:sz w:val="24"/>
                <w:szCs w:val="24"/>
              </w:rPr>
              <w:t>Capital Stock                                         $10,000</w:t>
            </w:r>
          </w:p>
        </w:tc>
      </w:tr>
      <w:tr w:rsidR="006C0D77" w:rsidRPr="007F6F8E" w:rsidTr="00A91C29">
        <w:tc>
          <w:tcPr>
            <w:tcW w:w="4788" w:type="dxa"/>
          </w:tcPr>
          <w:p w:rsidR="006C0D77" w:rsidRPr="007F6F8E" w:rsidRDefault="006C0D77" w:rsidP="00A91C29">
            <w:pPr>
              <w:tabs>
                <w:tab w:val="right" w:pos="720"/>
              </w:tabs>
              <w:rPr>
                <w:rFonts w:ascii="Palatino Linotype" w:hAnsi="Palatino Linotype"/>
                <w:snapToGrid w:val="0"/>
                <w:color w:val="000000"/>
                <w:sz w:val="24"/>
                <w:szCs w:val="24"/>
              </w:rPr>
            </w:pPr>
            <w:r w:rsidRPr="007F6F8E">
              <w:rPr>
                <w:rFonts w:ascii="Palatino Linotype" w:hAnsi="Palatino Linotype"/>
                <w:snapToGrid w:val="0"/>
                <w:color w:val="000000"/>
                <w:sz w:val="24"/>
                <w:szCs w:val="24"/>
              </w:rPr>
              <w:t>Loans                                                       $5,000</w:t>
            </w:r>
          </w:p>
        </w:tc>
        <w:tc>
          <w:tcPr>
            <w:tcW w:w="4788" w:type="dxa"/>
          </w:tcPr>
          <w:p w:rsidR="006C0D77" w:rsidRPr="007F6F8E" w:rsidRDefault="006C0D77" w:rsidP="00A91C29">
            <w:pPr>
              <w:tabs>
                <w:tab w:val="right" w:pos="720"/>
              </w:tabs>
              <w:rPr>
                <w:rFonts w:ascii="Palatino Linotype" w:hAnsi="Palatino Linotype"/>
                <w:snapToGrid w:val="0"/>
                <w:color w:val="000000"/>
                <w:sz w:val="24"/>
                <w:szCs w:val="24"/>
              </w:rPr>
            </w:pPr>
          </w:p>
        </w:tc>
      </w:tr>
      <w:tr w:rsidR="006C0D77" w:rsidRPr="007F6F8E" w:rsidTr="00A91C29">
        <w:tc>
          <w:tcPr>
            <w:tcW w:w="4788" w:type="dxa"/>
          </w:tcPr>
          <w:p w:rsidR="006C0D77" w:rsidRPr="007F6F8E" w:rsidRDefault="006C0D77" w:rsidP="00A91C29">
            <w:pPr>
              <w:tabs>
                <w:tab w:val="right" w:pos="720"/>
              </w:tabs>
              <w:rPr>
                <w:rFonts w:ascii="Palatino Linotype" w:hAnsi="Palatino Linotype"/>
                <w:snapToGrid w:val="0"/>
                <w:color w:val="000000"/>
                <w:sz w:val="24"/>
                <w:szCs w:val="24"/>
              </w:rPr>
            </w:pPr>
            <w:r w:rsidRPr="007F6F8E">
              <w:rPr>
                <w:rFonts w:ascii="Palatino Linotype" w:hAnsi="Palatino Linotype"/>
                <w:snapToGrid w:val="0"/>
                <w:color w:val="000000"/>
                <w:sz w:val="24"/>
                <w:szCs w:val="24"/>
              </w:rPr>
              <w:t>Securities                                                 $3,000</w:t>
            </w:r>
          </w:p>
        </w:tc>
        <w:tc>
          <w:tcPr>
            <w:tcW w:w="4788" w:type="dxa"/>
          </w:tcPr>
          <w:p w:rsidR="006C0D77" w:rsidRPr="007F6F8E" w:rsidRDefault="006C0D77" w:rsidP="00A91C29">
            <w:pPr>
              <w:tabs>
                <w:tab w:val="right" w:pos="720"/>
              </w:tabs>
              <w:rPr>
                <w:rFonts w:ascii="Palatino Linotype" w:hAnsi="Palatino Linotype"/>
                <w:snapToGrid w:val="0"/>
                <w:color w:val="000000"/>
                <w:sz w:val="24"/>
                <w:szCs w:val="24"/>
              </w:rPr>
            </w:pPr>
          </w:p>
        </w:tc>
      </w:tr>
      <w:tr w:rsidR="006C0D77" w:rsidRPr="007F6F8E" w:rsidTr="00A91C29">
        <w:tc>
          <w:tcPr>
            <w:tcW w:w="4788" w:type="dxa"/>
          </w:tcPr>
          <w:p w:rsidR="006C0D77" w:rsidRPr="007F6F8E" w:rsidRDefault="006C0D77" w:rsidP="00A91C29">
            <w:pPr>
              <w:tabs>
                <w:tab w:val="right" w:pos="720"/>
              </w:tabs>
              <w:rPr>
                <w:rFonts w:ascii="Palatino Linotype" w:hAnsi="Palatino Linotype"/>
                <w:snapToGrid w:val="0"/>
                <w:color w:val="000000"/>
                <w:sz w:val="24"/>
                <w:szCs w:val="24"/>
              </w:rPr>
            </w:pPr>
            <w:r w:rsidRPr="007F6F8E">
              <w:rPr>
                <w:rFonts w:ascii="Palatino Linotype" w:hAnsi="Palatino Linotype"/>
                <w:snapToGrid w:val="0"/>
                <w:color w:val="000000"/>
                <w:sz w:val="24"/>
                <w:szCs w:val="24"/>
              </w:rPr>
              <w:t>Buildings                                               $10,000</w:t>
            </w:r>
          </w:p>
        </w:tc>
        <w:tc>
          <w:tcPr>
            <w:tcW w:w="4788" w:type="dxa"/>
          </w:tcPr>
          <w:p w:rsidR="006C0D77" w:rsidRPr="007F6F8E" w:rsidRDefault="006C0D77" w:rsidP="00A91C29">
            <w:pPr>
              <w:tabs>
                <w:tab w:val="right" w:pos="720"/>
              </w:tabs>
              <w:rPr>
                <w:rFonts w:ascii="Palatino Linotype" w:hAnsi="Palatino Linotype"/>
                <w:snapToGrid w:val="0"/>
                <w:color w:val="000000"/>
                <w:sz w:val="24"/>
                <w:szCs w:val="24"/>
              </w:rPr>
            </w:pPr>
          </w:p>
        </w:tc>
      </w:tr>
    </w:tbl>
    <w:p w:rsidR="006C0D77" w:rsidRPr="007F6F8E" w:rsidRDefault="006C0D77" w:rsidP="006C0D77">
      <w:pPr>
        <w:tabs>
          <w:tab w:val="right" w:pos="720"/>
        </w:tabs>
        <w:rPr>
          <w:rFonts w:ascii="Palatino Linotype" w:hAnsi="Palatino Linotype"/>
          <w:snapToGrid w:val="0"/>
          <w:color w:val="000000"/>
          <w:sz w:val="24"/>
          <w:szCs w:val="24"/>
        </w:rPr>
      </w:pPr>
      <w:r w:rsidRPr="007F6F8E">
        <w:rPr>
          <w:rFonts w:ascii="Palatino Linotype" w:hAnsi="Palatino Linotype"/>
          <w:snapToGrid w:val="0"/>
          <w:color w:val="000000"/>
          <w:sz w:val="24"/>
          <w:szCs w:val="24"/>
        </w:rPr>
        <w:tab/>
      </w:r>
      <w:r w:rsidRPr="007F6F8E">
        <w:rPr>
          <w:rFonts w:ascii="Palatino Linotype" w:hAnsi="Palatino Linotype"/>
          <w:snapToGrid w:val="0"/>
          <w:color w:val="000000"/>
          <w:sz w:val="24"/>
          <w:szCs w:val="24"/>
        </w:rPr>
        <w:tab/>
      </w:r>
      <w:r w:rsidRPr="007F6F8E">
        <w:rPr>
          <w:rFonts w:ascii="Palatino Linotype" w:hAnsi="Palatino Linotype"/>
          <w:snapToGrid w:val="0"/>
          <w:color w:val="000000"/>
          <w:sz w:val="24"/>
          <w:szCs w:val="24"/>
        </w:rPr>
        <w:tab/>
      </w:r>
    </w:p>
    <w:p w:rsidR="006C0D77" w:rsidRPr="007F6F8E" w:rsidRDefault="006C0D77" w:rsidP="006C0D77">
      <w:pPr>
        <w:tabs>
          <w:tab w:val="right" w:pos="720"/>
        </w:tabs>
        <w:ind w:left="810" w:hanging="810"/>
        <w:rPr>
          <w:rFonts w:ascii="Palatino Linotype" w:hAnsi="Palatino Linotype"/>
          <w:snapToGrid w:val="0"/>
          <w:sz w:val="24"/>
          <w:szCs w:val="24"/>
        </w:rPr>
      </w:pPr>
    </w:p>
    <w:p w:rsidR="006C0D77" w:rsidRPr="007F6F8E" w:rsidRDefault="006C0D77" w:rsidP="006C0D77">
      <w:pPr>
        <w:pStyle w:val="ListParagraph"/>
        <w:numPr>
          <w:ilvl w:val="0"/>
          <w:numId w:val="3"/>
        </w:numPr>
        <w:tabs>
          <w:tab w:val="right" w:pos="720"/>
        </w:tabs>
        <w:rPr>
          <w:rFonts w:ascii="Palatino Linotype" w:hAnsi="Palatino Linotype"/>
          <w:bCs/>
          <w:snapToGrid w:val="0"/>
          <w:sz w:val="24"/>
          <w:szCs w:val="24"/>
        </w:rPr>
      </w:pPr>
      <w:r w:rsidRPr="007F6F8E">
        <w:rPr>
          <w:rFonts w:ascii="Palatino Linotype" w:hAnsi="Palatino Linotype"/>
          <w:bCs/>
          <w:snapToGrid w:val="0"/>
          <w:sz w:val="24"/>
          <w:szCs w:val="24"/>
        </w:rPr>
        <w:t xml:space="preserve">What is the required reserve ratio? </w:t>
      </w:r>
    </w:p>
    <w:p w:rsidR="006C0D77" w:rsidRPr="007F6F8E" w:rsidRDefault="006C0D77" w:rsidP="006C0D77">
      <w:pPr>
        <w:pStyle w:val="ListParagraph"/>
        <w:tabs>
          <w:tab w:val="right" w:pos="720"/>
        </w:tabs>
        <w:ind w:left="1170"/>
        <w:rPr>
          <w:rFonts w:ascii="Palatino Linotype" w:hAnsi="Palatino Linotype"/>
          <w:bCs/>
          <w:snapToGrid w:val="0"/>
          <w:sz w:val="24"/>
          <w:szCs w:val="24"/>
        </w:rPr>
      </w:pPr>
    </w:p>
    <w:p w:rsidR="006C0D77" w:rsidRPr="007F6F8E" w:rsidRDefault="006C0D77" w:rsidP="006C0D77">
      <w:pPr>
        <w:pStyle w:val="ListParagraph"/>
        <w:numPr>
          <w:ilvl w:val="0"/>
          <w:numId w:val="3"/>
        </w:numPr>
        <w:tabs>
          <w:tab w:val="right" w:pos="720"/>
        </w:tabs>
        <w:rPr>
          <w:rFonts w:ascii="Palatino Linotype" w:hAnsi="Palatino Linotype"/>
          <w:bCs/>
          <w:snapToGrid w:val="0"/>
          <w:sz w:val="24"/>
          <w:szCs w:val="24"/>
        </w:rPr>
      </w:pPr>
      <w:r w:rsidRPr="007F6F8E">
        <w:rPr>
          <w:rFonts w:ascii="Palatino Linotype" w:hAnsi="Palatino Linotype"/>
          <w:bCs/>
          <w:snapToGrid w:val="0"/>
          <w:sz w:val="24"/>
          <w:szCs w:val="24"/>
        </w:rPr>
        <w:t xml:space="preserve">If </w:t>
      </w:r>
      <w:proofErr w:type="spellStart"/>
      <w:r w:rsidRPr="007F6F8E">
        <w:rPr>
          <w:rFonts w:ascii="Palatino Linotype" w:hAnsi="Palatino Linotype"/>
          <w:bCs/>
          <w:snapToGrid w:val="0"/>
          <w:sz w:val="24"/>
          <w:szCs w:val="24"/>
        </w:rPr>
        <w:t>Ballin</w:t>
      </w:r>
      <w:proofErr w:type="spellEnd"/>
      <w:r w:rsidRPr="007F6F8E">
        <w:rPr>
          <w:rFonts w:ascii="Palatino Linotype" w:hAnsi="Palatino Linotype"/>
          <w:bCs/>
          <w:snapToGrid w:val="0"/>
          <w:sz w:val="24"/>
          <w:szCs w:val="24"/>
        </w:rPr>
        <w:t xml:space="preserve">’ like a BOSS National Bank loans out its remaining excess reserves; what is the maximum amount the money supply can grow? </w:t>
      </w:r>
    </w:p>
    <w:p w:rsidR="006C0D77" w:rsidRPr="007F6F8E" w:rsidRDefault="006C0D77" w:rsidP="006C0D77">
      <w:pPr>
        <w:pStyle w:val="ListParagraph"/>
        <w:tabs>
          <w:tab w:val="right" w:pos="720"/>
        </w:tabs>
        <w:ind w:left="1170"/>
        <w:rPr>
          <w:rFonts w:ascii="Palatino Linotype" w:hAnsi="Palatino Linotype"/>
          <w:bCs/>
          <w:snapToGrid w:val="0"/>
          <w:sz w:val="24"/>
          <w:szCs w:val="24"/>
        </w:rPr>
      </w:pPr>
    </w:p>
    <w:p w:rsidR="006C0D77" w:rsidRPr="007F6F8E" w:rsidRDefault="006C0D77" w:rsidP="006C0D77">
      <w:pPr>
        <w:pStyle w:val="ListParagraph"/>
        <w:numPr>
          <w:ilvl w:val="0"/>
          <w:numId w:val="3"/>
        </w:numPr>
        <w:tabs>
          <w:tab w:val="right" w:pos="720"/>
        </w:tabs>
        <w:rPr>
          <w:rFonts w:ascii="Palatino Linotype" w:hAnsi="Palatino Linotype"/>
          <w:bCs/>
          <w:snapToGrid w:val="0"/>
          <w:sz w:val="24"/>
          <w:szCs w:val="24"/>
        </w:rPr>
      </w:pPr>
      <w:r w:rsidRPr="007F6F8E">
        <w:rPr>
          <w:rFonts w:ascii="Palatino Linotype" w:hAnsi="Palatino Linotype"/>
          <w:bCs/>
          <w:snapToGrid w:val="0"/>
          <w:sz w:val="24"/>
          <w:szCs w:val="24"/>
        </w:rPr>
        <w:lastRenderedPageBreak/>
        <w:t xml:space="preserve">If the bank sells bonds in the amount of $2,000 to the FED; what would be the change in value for the following? </w:t>
      </w:r>
    </w:p>
    <w:p w:rsidR="006C0D77" w:rsidRPr="007F6F8E" w:rsidRDefault="006C0D77" w:rsidP="006C0D77">
      <w:pPr>
        <w:pStyle w:val="ListParagraph"/>
        <w:numPr>
          <w:ilvl w:val="0"/>
          <w:numId w:val="4"/>
        </w:numPr>
        <w:tabs>
          <w:tab w:val="right" w:pos="720"/>
        </w:tabs>
        <w:rPr>
          <w:rFonts w:ascii="Palatino Linotype" w:hAnsi="Palatino Linotype"/>
          <w:bCs/>
          <w:snapToGrid w:val="0"/>
          <w:sz w:val="24"/>
          <w:szCs w:val="24"/>
        </w:rPr>
      </w:pPr>
      <w:r w:rsidRPr="007F6F8E">
        <w:rPr>
          <w:rFonts w:ascii="Palatino Linotype" w:hAnsi="Palatino Linotype"/>
          <w:bCs/>
          <w:snapToGrid w:val="0"/>
          <w:sz w:val="24"/>
          <w:szCs w:val="24"/>
        </w:rPr>
        <w:t>Required Reserves</w:t>
      </w:r>
    </w:p>
    <w:p w:rsidR="006C0D77" w:rsidRPr="007F6F8E" w:rsidRDefault="006C0D77" w:rsidP="006C0D77">
      <w:pPr>
        <w:pStyle w:val="ListParagraph"/>
        <w:numPr>
          <w:ilvl w:val="0"/>
          <w:numId w:val="4"/>
        </w:numPr>
        <w:tabs>
          <w:tab w:val="right" w:pos="720"/>
        </w:tabs>
        <w:rPr>
          <w:rFonts w:ascii="Palatino Linotype" w:hAnsi="Palatino Linotype"/>
          <w:bCs/>
          <w:snapToGrid w:val="0"/>
          <w:sz w:val="24"/>
          <w:szCs w:val="24"/>
        </w:rPr>
      </w:pPr>
      <w:r w:rsidRPr="007F6F8E">
        <w:rPr>
          <w:rFonts w:ascii="Palatino Linotype" w:hAnsi="Palatino Linotype"/>
          <w:bCs/>
          <w:snapToGrid w:val="0"/>
          <w:sz w:val="24"/>
          <w:szCs w:val="24"/>
        </w:rPr>
        <w:t>Excess Reserves</w:t>
      </w:r>
    </w:p>
    <w:p w:rsidR="006C0D77" w:rsidRPr="007F6F8E" w:rsidRDefault="006C0D77" w:rsidP="006C0D77">
      <w:pPr>
        <w:pStyle w:val="ListParagraph"/>
        <w:numPr>
          <w:ilvl w:val="0"/>
          <w:numId w:val="4"/>
        </w:numPr>
        <w:tabs>
          <w:tab w:val="right" w:pos="720"/>
        </w:tabs>
        <w:rPr>
          <w:rFonts w:ascii="Palatino Linotype" w:hAnsi="Palatino Linotype"/>
          <w:bCs/>
          <w:snapToGrid w:val="0"/>
          <w:sz w:val="24"/>
          <w:szCs w:val="24"/>
        </w:rPr>
      </w:pPr>
      <w:r w:rsidRPr="007F6F8E">
        <w:rPr>
          <w:rFonts w:ascii="Palatino Linotype" w:hAnsi="Palatino Linotype"/>
          <w:bCs/>
          <w:snapToGrid w:val="0"/>
          <w:sz w:val="24"/>
          <w:szCs w:val="24"/>
        </w:rPr>
        <w:t>Securities</w:t>
      </w:r>
    </w:p>
    <w:p w:rsidR="006C0D77" w:rsidRPr="007F6F8E" w:rsidRDefault="006C0D77" w:rsidP="006C0D77">
      <w:pPr>
        <w:pStyle w:val="ListParagraph"/>
        <w:tabs>
          <w:tab w:val="right" w:pos="720"/>
        </w:tabs>
        <w:ind w:left="1890"/>
        <w:rPr>
          <w:rFonts w:ascii="Palatino Linotype" w:hAnsi="Palatino Linotype"/>
          <w:bCs/>
          <w:snapToGrid w:val="0"/>
          <w:sz w:val="24"/>
          <w:szCs w:val="24"/>
        </w:rPr>
      </w:pPr>
    </w:p>
    <w:p w:rsidR="006C0D77" w:rsidRPr="007F6F8E" w:rsidRDefault="006C0D77" w:rsidP="006C0D77">
      <w:pPr>
        <w:pStyle w:val="ListParagraph"/>
        <w:numPr>
          <w:ilvl w:val="0"/>
          <w:numId w:val="3"/>
        </w:numPr>
        <w:tabs>
          <w:tab w:val="right" w:pos="720"/>
        </w:tabs>
        <w:rPr>
          <w:rFonts w:ascii="Palatino Linotype" w:hAnsi="Palatino Linotype"/>
          <w:bCs/>
          <w:snapToGrid w:val="0"/>
          <w:sz w:val="24"/>
          <w:szCs w:val="24"/>
        </w:rPr>
      </w:pPr>
      <w:r w:rsidRPr="007F6F8E">
        <w:rPr>
          <w:rFonts w:ascii="Palatino Linotype" w:hAnsi="Palatino Linotype"/>
          <w:bCs/>
          <w:snapToGrid w:val="0"/>
          <w:sz w:val="24"/>
          <w:szCs w:val="24"/>
        </w:rPr>
        <w:t xml:space="preserve">What is the maximum amount the money supply could change based on this bond purchase by the FED? </w:t>
      </w:r>
    </w:p>
    <w:p w:rsidR="006C0D77" w:rsidRPr="007F6F8E" w:rsidRDefault="006C0D77" w:rsidP="006C0D77">
      <w:pPr>
        <w:pStyle w:val="ListParagraph"/>
        <w:numPr>
          <w:ilvl w:val="0"/>
          <w:numId w:val="1"/>
        </w:numPr>
        <w:tabs>
          <w:tab w:val="right" w:pos="720"/>
        </w:tabs>
        <w:rPr>
          <w:rFonts w:ascii="Palatino Linotype" w:hAnsi="Palatino Linotype"/>
          <w:bCs/>
          <w:snapToGrid w:val="0"/>
          <w:sz w:val="24"/>
          <w:szCs w:val="24"/>
        </w:rPr>
      </w:pPr>
      <w:r w:rsidRPr="007F6F8E">
        <w:rPr>
          <w:rFonts w:ascii="Palatino Linotype" w:hAnsi="Palatino Linotype"/>
          <w:bCs/>
          <w:snapToGrid w:val="0"/>
          <w:sz w:val="24"/>
          <w:szCs w:val="24"/>
        </w:rPr>
        <w:t xml:space="preserve">Answer the following questions using the below T-account for Macro-Skrilla Bank.  </w:t>
      </w:r>
    </w:p>
    <w:p w:rsidR="006C0D77" w:rsidRPr="007F6F8E" w:rsidRDefault="006C0D77" w:rsidP="006C0D77">
      <w:pPr>
        <w:tabs>
          <w:tab w:val="right" w:pos="720"/>
        </w:tabs>
        <w:rPr>
          <w:rFonts w:ascii="Palatino Linotype" w:hAnsi="Palatino Linotype"/>
          <w:bCs/>
          <w:snapToGrid w:val="0"/>
          <w:sz w:val="24"/>
          <w:szCs w:val="24"/>
        </w:rPr>
      </w:pPr>
    </w:p>
    <w:tbl>
      <w:tblPr>
        <w:tblStyle w:val="TableGrid"/>
        <w:tblW w:w="0" w:type="auto"/>
        <w:tblLook w:val="04A0" w:firstRow="1" w:lastRow="0" w:firstColumn="1" w:lastColumn="0" w:noHBand="0" w:noVBand="1"/>
      </w:tblPr>
      <w:tblGrid>
        <w:gridCol w:w="4788"/>
        <w:gridCol w:w="4788"/>
      </w:tblGrid>
      <w:tr w:rsidR="006C0D77" w:rsidRPr="007F6F8E" w:rsidTr="00A91C29">
        <w:tc>
          <w:tcPr>
            <w:tcW w:w="4788" w:type="dxa"/>
          </w:tcPr>
          <w:p w:rsidR="006C0D77" w:rsidRPr="007F6F8E" w:rsidRDefault="006C0D77" w:rsidP="00A91C29">
            <w:pPr>
              <w:tabs>
                <w:tab w:val="right" w:pos="720"/>
              </w:tabs>
              <w:jc w:val="center"/>
              <w:rPr>
                <w:rFonts w:ascii="Palatino Linotype" w:hAnsi="Palatino Linotype"/>
                <w:b/>
                <w:bCs/>
                <w:snapToGrid w:val="0"/>
                <w:sz w:val="24"/>
                <w:szCs w:val="24"/>
              </w:rPr>
            </w:pPr>
            <w:r w:rsidRPr="007F6F8E">
              <w:rPr>
                <w:rFonts w:ascii="Palatino Linotype" w:hAnsi="Palatino Linotype"/>
                <w:b/>
                <w:bCs/>
                <w:snapToGrid w:val="0"/>
                <w:sz w:val="24"/>
                <w:szCs w:val="24"/>
              </w:rPr>
              <w:t>ASSETS</w:t>
            </w:r>
          </w:p>
        </w:tc>
        <w:tc>
          <w:tcPr>
            <w:tcW w:w="4788" w:type="dxa"/>
          </w:tcPr>
          <w:p w:rsidR="006C0D77" w:rsidRPr="007F6F8E" w:rsidRDefault="006C0D77" w:rsidP="00A91C29">
            <w:pPr>
              <w:tabs>
                <w:tab w:val="right" w:pos="720"/>
              </w:tabs>
              <w:jc w:val="center"/>
              <w:rPr>
                <w:rFonts w:ascii="Palatino Linotype" w:hAnsi="Palatino Linotype"/>
                <w:b/>
                <w:bCs/>
                <w:snapToGrid w:val="0"/>
                <w:sz w:val="24"/>
                <w:szCs w:val="24"/>
              </w:rPr>
            </w:pPr>
            <w:r w:rsidRPr="007F6F8E">
              <w:rPr>
                <w:rFonts w:ascii="Palatino Linotype" w:hAnsi="Palatino Linotype"/>
                <w:b/>
                <w:bCs/>
                <w:snapToGrid w:val="0"/>
                <w:sz w:val="24"/>
                <w:szCs w:val="24"/>
              </w:rPr>
              <w:t>LIABILITIES</w:t>
            </w:r>
          </w:p>
        </w:tc>
      </w:tr>
      <w:tr w:rsidR="006C0D77" w:rsidRPr="007F6F8E" w:rsidTr="00A91C29">
        <w:tc>
          <w:tcPr>
            <w:tcW w:w="4788" w:type="dxa"/>
          </w:tcPr>
          <w:p w:rsidR="006C0D77" w:rsidRPr="007F6F8E" w:rsidRDefault="006C0D77" w:rsidP="00A91C29">
            <w:pPr>
              <w:tabs>
                <w:tab w:val="right" w:pos="720"/>
              </w:tabs>
              <w:rPr>
                <w:rFonts w:ascii="Palatino Linotype" w:hAnsi="Palatino Linotype"/>
                <w:bCs/>
                <w:snapToGrid w:val="0"/>
                <w:sz w:val="24"/>
                <w:szCs w:val="24"/>
              </w:rPr>
            </w:pPr>
            <w:r w:rsidRPr="007F6F8E">
              <w:rPr>
                <w:rFonts w:ascii="Palatino Linotype" w:hAnsi="Palatino Linotype"/>
                <w:bCs/>
                <w:snapToGrid w:val="0"/>
                <w:sz w:val="24"/>
                <w:szCs w:val="24"/>
              </w:rPr>
              <w:t>Required Reserves                                 $10,000</w:t>
            </w:r>
          </w:p>
        </w:tc>
        <w:tc>
          <w:tcPr>
            <w:tcW w:w="4788" w:type="dxa"/>
          </w:tcPr>
          <w:p w:rsidR="006C0D77" w:rsidRPr="007F6F8E" w:rsidRDefault="006C0D77" w:rsidP="00A91C29">
            <w:pPr>
              <w:tabs>
                <w:tab w:val="right" w:pos="720"/>
              </w:tabs>
              <w:rPr>
                <w:rFonts w:ascii="Palatino Linotype" w:hAnsi="Palatino Linotype"/>
                <w:bCs/>
                <w:snapToGrid w:val="0"/>
                <w:sz w:val="24"/>
                <w:szCs w:val="24"/>
              </w:rPr>
            </w:pPr>
            <w:r w:rsidRPr="007F6F8E">
              <w:rPr>
                <w:rFonts w:ascii="Palatino Linotype" w:hAnsi="Palatino Linotype"/>
                <w:bCs/>
                <w:snapToGrid w:val="0"/>
                <w:sz w:val="24"/>
                <w:szCs w:val="24"/>
              </w:rPr>
              <w:t>Checkable Deposits                               $50,000</w:t>
            </w:r>
          </w:p>
        </w:tc>
      </w:tr>
      <w:tr w:rsidR="006C0D77" w:rsidRPr="007F6F8E" w:rsidTr="00A91C29">
        <w:tc>
          <w:tcPr>
            <w:tcW w:w="4788" w:type="dxa"/>
          </w:tcPr>
          <w:p w:rsidR="006C0D77" w:rsidRPr="007F6F8E" w:rsidRDefault="006C0D77" w:rsidP="00A91C29">
            <w:pPr>
              <w:tabs>
                <w:tab w:val="right" w:pos="720"/>
              </w:tabs>
              <w:rPr>
                <w:rFonts w:ascii="Palatino Linotype" w:hAnsi="Palatino Linotype"/>
                <w:bCs/>
                <w:snapToGrid w:val="0"/>
                <w:sz w:val="24"/>
                <w:szCs w:val="24"/>
              </w:rPr>
            </w:pPr>
            <w:r w:rsidRPr="007F6F8E">
              <w:rPr>
                <w:rFonts w:ascii="Palatino Linotype" w:hAnsi="Palatino Linotype"/>
                <w:bCs/>
                <w:snapToGrid w:val="0"/>
                <w:sz w:val="24"/>
                <w:szCs w:val="24"/>
              </w:rPr>
              <w:t>Excess Reserves                                    $20,000</w:t>
            </w:r>
          </w:p>
        </w:tc>
        <w:tc>
          <w:tcPr>
            <w:tcW w:w="4788" w:type="dxa"/>
          </w:tcPr>
          <w:p w:rsidR="006C0D77" w:rsidRPr="007F6F8E" w:rsidRDefault="006C0D77" w:rsidP="00A91C29">
            <w:pPr>
              <w:tabs>
                <w:tab w:val="right" w:pos="720"/>
              </w:tabs>
              <w:rPr>
                <w:rFonts w:ascii="Palatino Linotype" w:hAnsi="Palatino Linotype"/>
                <w:bCs/>
                <w:snapToGrid w:val="0"/>
                <w:sz w:val="24"/>
                <w:szCs w:val="24"/>
              </w:rPr>
            </w:pPr>
            <w:r w:rsidRPr="007F6F8E">
              <w:rPr>
                <w:rFonts w:ascii="Palatino Linotype" w:hAnsi="Palatino Linotype"/>
                <w:bCs/>
                <w:snapToGrid w:val="0"/>
                <w:sz w:val="24"/>
                <w:szCs w:val="24"/>
              </w:rPr>
              <w:t>Owner’s Equity                                     $40,000</w:t>
            </w:r>
          </w:p>
        </w:tc>
      </w:tr>
      <w:tr w:rsidR="006C0D77" w:rsidRPr="007F6F8E" w:rsidTr="00A91C29">
        <w:tc>
          <w:tcPr>
            <w:tcW w:w="4788" w:type="dxa"/>
          </w:tcPr>
          <w:p w:rsidR="006C0D77" w:rsidRPr="007F6F8E" w:rsidRDefault="006C0D77" w:rsidP="00A91C29">
            <w:pPr>
              <w:tabs>
                <w:tab w:val="right" w:pos="720"/>
              </w:tabs>
              <w:rPr>
                <w:rFonts w:ascii="Palatino Linotype" w:hAnsi="Palatino Linotype"/>
                <w:bCs/>
                <w:snapToGrid w:val="0"/>
                <w:sz w:val="24"/>
                <w:szCs w:val="24"/>
              </w:rPr>
            </w:pPr>
            <w:r w:rsidRPr="007F6F8E">
              <w:rPr>
                <w:rFonts w:ascii="Palatino Linotype" w:hAnsi="Palatino Linotype"/>
                <w:bCs/>
                <w:snapToGrid w:val="0"/>
                <w:sz w:val="24"/>
                <w:szCs w:val="24"/>
              </w:rPr>
              <w:t>Loans                                                     $15,000</w:t>
            </w:r>
          </w:p>
        </w:tc>
        <w:tc>
          <w:tcPr>
            <w:tcW w:w="4788" w:type="dxa"/>
          </w:tcPr>
          <w:p w:rsidR="006C0D77" w:rsidRPr="007F6F8E" w:rsidRDefault="006C0D77" w:rsidP="00A91C29">
            <w:pPr>
              <w:tabs>
                <w:tab w:val="right" w:pos="720"/>
              </w:tabs>
              <w:rPr>
                <w:rFonts w:ascii="Palatino Linotype" w:hAnsi="Palatino Linotype"/>
                <w:bCs/>
                <w:snapToGrid w:val="0"/>
                <w:sz w:val="24"/>
                <w:szCs w:val="24"/>
              </w:rPr>
            </w:pPr>
          </w:p>
        </w:tc>
      </w:tr>
      <w:tr w:rsidR="006C0D77" w:rsidRPr="007F6F8E" w:rsidTr="00A91C29">
        <w:tc>
          <w:tcPr>
            <w:tcW w:w="4788" w:type="dxa"/>
          </w:tcPr>
          <w:p w:rsidR="006C0D77" w:rsidRPr="007F6F8E" w:rsidRDefault="006C0D77" w:rsidP="00A91C29">
            <w:pPr>
              <w:tabs>
                <w:tab w:val="right" w:pos="720"/>
              </w:tabs>
              <w:rPr>
                <w:rFonts w:ascii="Palatino Linotype" w:hAnsi="Palatino Linotype"/>
                <w:bCs/>
                <w:snapToGrid w:val="0"/>
                <w:sz w:val="24"/>
                <w:szCs w:val="24"/>
              </w:rPr>
            </w:pPr>
            <w:r w:rsidRPr="007F6F8E">
              <w:rPr>
                <w:rFonts w:ascii="Palatino Linotype" w:hAnsi="Palatino Linotype"/>
                <w:bCs/>
                <w:snapToGrid w:val="0"/>
                <w:sz w:val="24"/>
                <w:szCs w:val="24"/>
              </w:rPr>
              <w:t>Securities                                                 $5,000</w:t>
            </w:r>
          </w:p>
        </w:tc>
        <w:tc>
          <w:tcPr>
            <w:tcW w:w="4788" w:type="dxa"/>
          </w:tcPr>
          <w:p w:rsidR="006C0D77" w:rsidRPr="007F6F8E" w:rsidRDefault="006C0D77" w:rsidP="00A91C29">
            <w:pPr>
              <w:tabs>
                <w:tab w:val="right" w:pos="720"/>
              </w:tabs>
              <w:rPr>
                <w:rFonts w:ascii="Palatino Linotype" w:hAnsi="Palatino Linotype"/>
                <w:bCs/>
                <w:snapToGrid w:val="0"/>
                <w:sz w:val="24"/>
                <w:szCs w:val="24"/>
              </w:rPr>
            </w:pPr>
          </w:p>
        </w:tc>
      </w:tr>
      <w:tr w:rsidR="006C0D77" w:rsidRPr="007F6F8E" w:rsidTr="00A91C29">
        <w:tc>
          <w:tcPr>
            <w:tcW w:w="4788" w:type="dxa"/>
          </w:tcPr>
          <w:p w:rsidR="006C0D77" w:rsidRPr="007F6F8E" w:rsidRDefault="006C0D77" w:rsidP="00A91C29">
            <w:pPr>
              <w:tabs>
                <w:tab w:val="right" w:pos="720"/>
              </w:tabs>
              <w:rPr>
                <w:rFonts w:ascii="Palatino Linotype" w:hAnsi="Palatino Linotype"/>
                <w:bCs/>
                <w:snapToGrid w:val="0"/>
                <w:sz w:val="24"/>
                <w:szCs w:val="24"/>
              </w:rPr>
            </w:pPr>
            <w:r w:rsidRPr="007F6F8E">
              <w:rPr>
                <w:rFonts w:ascii="Palatino Linotype" w:hAnsi="Palatino Linotype"/>
                <w:bCs/>
                <w:snapToGrid w:val="0"/>
                <w:sz w:val="24"/>
                <w:szCs w:val="24"/>
              </w:rPr>
              <w:t>Property                                                 $40,000</w:t>
            </w:r>
          </w:p>
        </w:tc>
        <w:tc>
          <w:tcPr>
            <w:tcW w:w="4788" w:type="dxa"/>
          </w:tcPr>
          <w:p w:rsidR="006C0D77" w:rsidRPr="007F6F8E" w:rsidRDefault="006C0D77" w:rsidP="00A91C29">
            <w:pPr>
              <w:tabs>
                <w:tab w:val="right" w:pos="720"/>
              </w:tabs>
              <w:rPr>
                <w:rFonts w:ascii="Palatino Linotype" w:hAnsi="Palatino Linotype"/>
                <w:bCs/>
                <w:snapToGrid w:val="0"/>
                <w:sz w:val="24"/>
                <w:szCs w:val="24"/>
              </w:rPr>
            </w:pPr>
          </w:p>
        </w:tc>
      </w:tr>
    </w:tbl>
    <w:p w:rsidR="006C0D77" w:rsidRPr="007F6F8E" w:rsidRDefault="006C0D77" w:rsidP="006C0D77">
      <w:pPr>
        <w:tabs>
          <w:tab w:val="right" w:pos="720"/>
        </w:tabs>
        <w:rPr>
          <w:rFonts w:ascii="Palatino Linotype" w:hAnsi="Palatino Linotype"/>
          <w:bCs/>
          <w:snapToGrid w:val="0"/>
          <w:sz w:val="24"/>
          <w:szCs w:val="24"/>
        </w:rPr>
      </w:pPr>
    </w:p>
    <w:p w:rsidR="006C0D77" w:rsidRPr="007F6F8E" w:rsidRDefault="006C0D77" w:rsidP="006C0D77">
      <w:pPr>
        <w:pStyle w:val="ListParagraph"/>
        <w:numPr>
          <w:ilvl w:val="0"/>
          <w:numId w:val="5"/>
        </w:numPr>
        <w:rPr>
          <w:rFonts w:ascii="Palatino Linotype" w:hAnsi="Palatino Linotype"/>
          <w:snapToGrid w:val="0"/>
          <w:sz w:val="24"/>
          <w:szCs w:val="24"/>
        </w:rPr>
      </w:pPr>
      <w:r w:rsidRPr="007F6F8E">
        <w:rPr>
          <w:rFonts w:ascii="Palatino Linotype" w:hAnsi="Palatino Linotype"/>
          <w:snapToGrid w:val="0"/>
          <w:sz w:val="24"/>
          <w:szCs w:val="24"/>
        </w:rPr>
        <w:t xml:space="preserve">What is the required reserve ratio? </w:t>
      </w:r>
    </w:p>
    <w:p w:rsidR="006C0D77" w:rsidRPr="007F6F8E" w:rsidRDefault="006C0D77" w:rsidP="006C0D77">
      <w:pPr>
        <w:pStyle w:val="ListParagraph"/>
        <w:rPr>
          <w:rFonts w:ascii="Palatino Linotype" w:hAnsi="Palatino Linotype"/>
          <w:snapToGrid w:val="0"/>
          <w:sz w:val="24"/>
          <w:szCs w:val="24"/>
        </w:rPr>
      </w:pPr>
    </w:p>
    <w:p w:rsidR="006C0D77" w:rsidRPr="007F6F8E" w:rsidRDefault="006C0D77" w:rsidP="006C0D77">
      <w:pPr>
        <w:pStyle w:val="ListParagraph"/>
        <w:numPr>
          <w:ilvl w:val="0"/>
          <w:numId w:val="5"/>
        </w:numPr>
        <w:rPr>
          <w:rFonts w:ascii="Palatino Linotype" w:hAnsi="Palatino Linotype"/>
          <w:snapToGrid w:val="0"/>
          <w:sz w:val="24"/>
          <w:szCs w:val="24"/>
        </w:rPr>
      </w:pPr>
      <w:r w:rsidRPr="007F6F8E">
        <w:rPr>
          <w:rFonts w:ascii="Palatino Linotype" w:hAnsi="Palatino Linotype"/>
          <w:snapToGrid w:val="0"/>
          <w:sz w:val="24"/>
          <w:szCs w:val="24"/>
        </w:rPr>
        <w:t xml:space="preserve">Based on the required reserve ratio, if the bank loans out all its current excess reserves, what is the maximum amount the money supply can grow? </w:t>
      </w:r>
    </w:p>
    <w:p w:rsidR="006C0D77" w:rsidRPr="007F6F8E" w:rsidRDefault="006C0D77" w:rsidP="006C0D77">
      <w:pPr>
        <w:rPr>
          <w:rFonts w:ascii="Palatino Linotype" w:hAnsi="Palatino Linotype"/>
          <w:snapToGrid w:val="0"/>
          <w:sz w:val="24"/>
          <w:szCs w:val="24"/>
        </w:rPr>
      </w:pPr>
    </w:p>
    <w:p w:rsidR="006C0D77" w:rsidRPr="007F6F8E" w:rsidRDefault="006C0D77" w:rsidP="006C0D77">
      <w:pPr>
        <w:pStyle w:val="ListParagraph"/>
        <w:numPr>
          <w:ilvl w:val="0"/>
          <w:numId w:val="5"/>
        </w:numPr>
        <w:rPr>
          <w:rFonts w:ascii="Palatino Linotype" w:hAnsi="Palatino Linotype"/>
          <w:snapToGrid w:val="0"/>
          <w:sz w:val="24"/>
          <w:szCs w:val="24"/>
        </w:rPr>
      </w:pPr>
      <w:r w:rsidRPr="007F6F8E">
        <w:rPr>
          <w:rFonts w:ascii="Palatino Linotype" w:hAnsi="Palatino Linotype"/>
          <w:snapToGrid w:val="0"/>
          <w:sz w:val="24"/>
          <w:szCs w:val="24"/>
        </w:rPr>
        <w:t xml:space="preserve">Customer Danny </w:t>
      </w:r>
      <w:proofErr w:type="spellStart"/>
      <w:r w:rsidRPr="007F6F8E">
        <w:rPr>
          <w:rFonts w:ascii="Palatino Linotype" w:hAnsi="Palatino Linotype"/>
          <w:snapToGrid w:val="0"/>
          <w:sz w:val="24"/>
          <w:szCs w:val="24"/>
        </w:rPr>
        <w:t>Ca$h</w:t>
      </w:r>
      <w:proofErr w:type="spellEnd"/>
      <w:r w:rsidRPr="007F6F8E">
        <w:rPr>
          <w:rFonts w:ascii="Palatino Linotype" w:hAnsi="Palatino Linotype"/>
          <w:snapToGrid w:val="0"/>
          <w:sz w:val="24"/>
          <w:szCs w:val="24"/>
        </w:rPr>
        <w:t xml:space="preserve"> deposits $10,000 of currency into the bank. </w:t>
      </w:r>
    </w:p>
    <w:p w:rsidR="006C0D77" w:rsidRPr="007F6F8E" w:rsidRDefault="006C0D77" w:rsidP="006C0D77">
      <w:pPr>
        <w:pStyle w:val="ListParagraph"/>
        <w:numPr>
          <w:ilvl w:val="0"/>
          <w:numId w:val="6"/>
        </w:numPr>
        <w:rPr>
          <w:rFonts w:ascii="Palatino Linotype" w:hAnsi="Palatino Linotype"/>
          <w:snapToGrid w:val="0"/>
          <w:sz w:val="24"/>
          <w:szCs w:val="24"/>
        </w:rPr>
      </w:pPr>
      <w:r w:rsidRPr="007F6F8E">
        <w:rPr>
          <w:rFonts w:ascii="Palatino Linotype" w:hAnsi="Palatino Linotype"/>
          <w:snapToGrid w:val="0"/>
          <w:sz w:val="24"/>
          <w:szCs w:val="24"/>
        </w:rPr>
        <w:t xml:space="preserve">What is the initial change in the M1 money supply? </w:t>
      </w:r>
    </w:p>
    <w:p w:rsidR="006C0D77" w:rsidRPr="007F6F8E" w:rsidRDefault="006C0D77" w:rsidP="006C0D77">
      <w:pPr>
        <w:pStyle w:val="ListParagraph"/>
        <w:numPr>
          <w:ilvl w:val="0"/>
          <w:numId w:val="6"/>
        </w:numPr>
        <w:rPr>
          <w:rFonts w:ascii="Palatino Linotype" w:hAnsi="Palatino Linotype"/>
          <w:snapToGrid w:val="0"/>
          <w:sz w:val="24"/>
          <w:szCs w:val="24"/>
        </w:rPr>
      </w:pPr>
      <w:r w:rsidRPr="007F6F8E">
        <w:rPr>
          <w:rFonts w:ascii="Palatino Linotype" w:hAnsi="Palatino Linotype"/>
          <w:snapToGrid w:val="0"/>
          <w:sz w:val="24"/>
          <w:szCs w:val="24"/>
        </w:rPr>
        <w:t xml:space="preserve">What is the new value of excess reserves? </w:t>
      </w:r>
    </w:p>
    <w:p w:rsidR="006C0D77" w:rsidRPr="007F6F8E" w:rsidRDefault="006C0D77" w:rsidP="006C0D77">
      <w:pPr>
        <w:pStyle w:val="ListParagraph"/>
        <w:numPr>
          <w:ilvl w:val="0"/>
          <w:numId w:val="6"/>
        </w:numPr>
        <w:rPr>
          <w:rFonts w:ascii="Palatino Linotype" w:hAnsi="Palatino Linotype"/>
          <w:snapToGrid w:val="0"/>
          <w:sz w:val="24"/>
          <w:szCs w:val="24"/>
        </w:rPr>
      </w:pPr>
      <w:r w:rsidRPr="007F6F8E">
        <w:rPr>
          <w:rFonts w:ascii="Palatino Linotype" w:hAnsi="Palatino Linotype"/>
          <w:snapToGrid w:val="0"/>
          <w:sz w:val="24"/>
          <w:szCs w:val="24"/>
        </w:rPr>
        <w:t xml:space="preserve">How much can the money supply change based off of Danny </w:t>
      </w:r>
      <w:proofErr w:type="spellStart"/>
      <w:r w:rsidRPr="007F6F8E">
        <w:rPr>
          <w:rFonts w:ascii="Palatino Linotype" w:hAnsi="Palatino Linotype"/>
          <w:snapToGrid w:val="0"/>
          <w:sz w:val="24"/>
          <w:szCs w:val="24"/>
        </w:rPr>
        <w:t>Ca$h’s</w:t>
      </w:r>
      <w:proofErr w:type="spellEnd"/>
      <w:r w:rsidRPr="007F6F8E">
        <w:rPr>
          <w:rFonts w:ascii="Palatino Linotype" w:hAnsi="Palatino Linotype"/>
          <w:snapToGrid w:val="0"/>
          <w:sz w:val="24"/>
          <w:szCs w:val="24"/>
        </w:rPr>
        <w:t xml:space="preserve"> deposit? </w:t>
      </w:r>
    </w:p>
    <w:p w:rsidR="006C0D77" w:rsidRPr="007F6F8E" w:rsidRDefault="006C0D77" w:rsidP="006C0D77">
      <w:pPr>
        <w:pStyle w:val="ListParagraph"/>
        <w:ind w:left="1440"/>
        <w:rPr>
          <w:rFonts w:ascii="Palatino Linotype" w:hAnsi="Palatino Linotype"/>
          <w:snapToGrid w:val="0"/>
          <w:sz w:val="24"/>
          <w:szCs w:val="24"/>
        </w:rPr>
      </w:pPr>
    </w:p>
    <w:p w:rsidR="006C0D77" w:rsidRPr="007F6F8E" w:rsidRDefault="006C0D77" w:rsidP="006C0D77">
      <w:pPr>
        <w:pStyle w:val="ListParagraph"/>
        <w:numPr>
          <w:ilvl w:val="0"/>
          <w:numId w:val="5"/>
        </w:numPr>
        <w:rPr>
          <w:rFonts w:ascii="Palatino Linotype" w:hAnsi="Palatino Linotype"/>
          <w:snapToGrid w:val="0"/>
          <w:sz w:val="24"/>
          <w:szCs w:val="24"/>
        </w:rPr>
      </w:pPr>
      <w:r w:rsidRPr="007F6F8E">
        <w:rPr>
          <w:rFonts w:ascii="Palatino Linotype" w:hAnsi="Palatino Linotype"/>
          <w:snapToGrid w:val="0"/>
          <w:sz w:val="24"/>
          <w:szCs w:val="24"/>
        </w:rPr>
        <w:t xml:space="preserve">Use original balance sheet numbers for the following scenario: The FED lowers the discount rate to 0% enticing Macro-Skrilla Bank to borrow $50,000 from the FED. </w:t>
      </w:r>
    </w:p>
    <w:p w:rsidR="006C0D77" w:rsidRPr="007F6F8E" w:rsidRDefault="006C0D77" w:rsidP="006C0D77">
      <w:pPr>
        <w:pStyle w:val="ListParagraph"/>
        <w:numPr>
          <w:ilvl w:val="0"/>
          <w:numId w:val="7"/>
        </w:numPr>
        <w:rPr>
          <w:rFonts w:ascii="Palatino Linotype" w:hAnsi="Palatino Linotype"/>
          <w:snapToGrid w:val="0"/>
          <w:sz w:val="24"/>
          <w:szCs w:val="24"/>
        </w:rPr>
      </w:pPr>
      <w:r w:rsidRPr="007F6F8E">
        <w:rPr>
          <w:rFonts w:ascii="Palatino Linotype" w:hAnsi="Palatino Linotype"/>
          <w:snapToGrid w:val="0"/>
          <w:sz w:val="24"/>
          <w:szCs w:val="24"/>
        </w:rPr>
        <w:t xml:space="preserve">What is the new dollar value of excess reserves? </w:t>
      </w:r>
    </w:p>
    <w:p w:rsidR="006C0D77" w:rsidRPr="007F6F8E" w:rsidRDefault="006C0D77" w:rsidP="006C0D77">
      <w:pPr>
        <w:pStyle w:val="ListParagraph"/>
        <w:numPr>
          <w:ilvl w:val="0"/>
          <w:numId w:val="7"/>
        </w:numPr>
        <w:rPr>
          <w:rFonts w:ascii="Palatino Linotype" w:hAnsi="Palatino Linotype"/>
          <w:snapToGrid w:val="0"/>
          <w:sz w:val="24"/>
          <w:szCs w:val="24"/>
        </w:rPr>
      </w:pPr>
      <w:r w:rsidRPr="007F6F8E">
        <w:rPr>
          <w:rFonts w:ascii="Palatino Linotype" w:hAnsi="Palatino Linotype"/>
          <w:snapToGrid w:val="0"/>
          <w:sz w:val="24"/>
          <w:szCs w:val="24"/>
        </w:rPr>
        <w:t xml:space="preserve">What is the maximum the money supply can change based off of the new excess reserves amount? </w:t>
      </w:r>
    </w:p>
    <w:p w:rsidR="006C0D77" w:rsidRPr="007F6F8E" w:rsidRDefault="006C0D77" w:rsidP="006C0D77">
      <w:pPr>
        <w:pStyle w:val="ListParagraph"/>
        <w:numPr>
          <w:ilvl w:val="0"/>
          <w:numId w:val="7"/>
        </w:numPr>
        <w:rPr>
          <w:rFonts w:ascii="Palatino Linotype" w:hAnsi="Palatino Linotype"/>
          <w:snapToGrid w:val="0"/>
          <w:sz w:val="24"/>
          <w:szCs w:val="24"/>
        </w:rPr>
      </w:pPr>
      <w:r w:rsidRPr="007F6F8E">
        <w:rPr>
          <w:rFonts w:ascii="Palatino Linotype" w:hAnsi="Palatino Linotype"/>
          <w:snapToGrid w:val="0"/>
          <w:sz w:val="24"/>
          <w:szCs w:val="24"/>
        </w:rPr>
        <w:t xml:space="preserve">DO any changes need to be made to the liabilities side of the balance sheet? </w:t>
      </w:r>
    </w:p>
    <w:p w:rsidR="00EF7C6A" w:rsidRPr="006C0D77" w:rsidRDefault="00EF7C6A" w:rsidP="006C0D77">
      <w:bookmarkStart w:id="0" w:name="_GoBack"/>
      <w:bookmarkEnd w:id="0"/>
    </w:p>
    <w:sectPr w:rsidR="00EF7C6A" w:rsidRPr="006C0D77" w:rsidSect="007F6F8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DC4" w:rsidRDefault="00126DC4" w:rsidP="00126DC4">
      <w:r>
        <w:separator/>
      </w:r>
    </w:p>
  </w:endnote>
  <w:endnote w:type="continuationSeparator" w:id="0">
    <w:p w:rsidR="00126DC4" w:rsidRDefault="00126DC4" w:rsidP="0012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DC4" w:rsidRDefault="00126DC4" w:rsidP="00126DC4">
      <w:r>
        <w:separator/>
      </w:r>
    </w:p>
  </w:footnote>
  <w:footnote w:type="continuationSeparator" w:id="0">
    <w:p w:rsidR="00126DC4" w:rsidRDefault="00126DC4" w:rsidP="00126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DC4" w:rsidRPr="007F6F8E" w:rsidRDefault="00126DC4">
    <w:pPr>
      <w:pStyle w:val="Header"/>
      <w:rPr>
        <w:rFonts w:ascii="Palatino Linotype" w:hAnsi="Palatino Linotype"/>
      </w:rPr>
    </w:pPr>
    <w:r w:rsidRPr="007F6F8E">
      <w:rPr>
        <w:rFonts w:ascii="Palatino Linotype" w:hAnsi="Palatino Linotype"/>
      </w:rPr>
      <w:t>Name: _____________________</w:t>
    </w:r>
    <w:r w:rsidR="007F6F8E">
      <w:rPr>
        <w:rFonts w:ascii="Palatino Linotype" w:hAnsi="Palatino Linotype"/>
      </w:rPr>
      <w:t xml:space="preserve">________                    </w:t>
    </w:r>
    <w:r w:rsidRPr="007F6F8E">
      <w:rPr>
        <w:rFonts w:ascii="Palatino Linotype" w:hAnsi="Palatino Linotype"/>
      </w:rPr>
      <w:t xml:space="preserve">        Period: _____                       Date: _______________</w:t>
    </w:r>
  </w:p>
  <w:p w:rsidR="00126DC4" w:rsidRDefault="00126D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8484A"/>
    <w:multiLevelType w:val="hybridMultilevel"/>
    <w:tmpl w:val="68B67BB2"/>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259F6E04"/>
    <w:multiLevelType w:val="hybridMultilevel"/>
    <w:tmpl w:val="D56C2980"/>
    <w:lvl w:ilvl="0" w:tplc="B84CCB60">
      <w:start w:val="1"/>
      <w:numFmt w:val="decimal"/>
      <w:lvlText w:val="%1."/>
      <w:lvlJc w:val="left"/>
      <w:pPr>
        <w:ind w:left="720" w:hanging="360"/>
      </w:pPr>
      <w:rPr>
        <w:rFonts w:ascii="Times New Roman" w:hAnsi="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77832"/>
    <w:multiLevelType w:val="hybridMultilevel"/>
    <w:tmpl w:val="4C6AE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A249A"/>
    <w:multiLevelType w:val="hybridMultilevel"/>
    <w:tmpl w:val="740E9C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43F70"/>
    <w:multiLevelType w:val="hybridMultilevel"/>
    <w:tmpl w:val="43720054"/>
    <w:lvl w:ilvl="0" w:tplc="615C66A6">
      <w:start w:val="1"/>
      <w:numFmt w:val="lowerLetter"/>
      <w:lvlText w:val="%1."/>
      <w:lvlJc w:val="left"/>
      <w:pPr>
        <w:ind w:left="1170" w:hanging="360"/>
      </w:pPr>
      <w:rPr>
        <w:rFonts w:ascii="Times New Roman" w:hAnsi="Times New Roman" w:hint="default"/>
        <w:color w:val="00000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4B147097"/>
    <w:multiLevelType w:val="hybridMultilevel"/>
    <w:tmpl w:val="D6FAD490"/>
    <w:lvl w:ilvl="0" w:tplc="9B0A4134">
      <w:start w:val="1"/>
      <w:numFmt w:val="lowerLetter"/>
      <w:lvlText w:val="%1."/>
      <w:lvlJc w:val="left"/>
      <w:pPr>
        <w:ind w:left="1170" w:hanging="360"/>
      </w:pPr>
      <w:rPr>
        <w:rFonts w:ascii="Times New Roman" w:hAnsi="Times New Roman" w:hint="default"/>
        <w:color w:val="00000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518F1760"/>
    <w:multiLevelType w:val="hybridMultilevel"/>
    <w:tmpl w:val="E4D67C0A"/>
    <w:lvl w:ilvl="0" w:tplc="8384DE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6A0F58"/>
    <w:multiLevelType w:val="hybridMultilevel"/>
    <w:tmpl w:val="B9AC6DBC"/>
    <w:lvl w:ilvl="0" w:tplc="DB946986">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68181E06"/>
    <w:multiLevelType w:val="hybridMultilevel"/>
    <w:tmpl w:val="8A6254A6"/>
    <w:lvl w:ilvl="0" w:tplc="B91E412C">
      <w:start w:val="1"/>
      <w:numFmt w:val="decimal"/>
      <w:lvlText w:val="%1."/>
      <w:lvlJc w:val="left"/>
      <w:pPr>
        <w:ind w:left="720" w:hanging="360"/>
      </w:pPr>
      <w:rPr>
        <w:rFonts w:ascii="Times New Roman" w:hAnsi="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BB0632"/>
    <w:multiLevelType w:val="hybridMultilevel"/>
    <w:tmpl w:val="53540EFA"/>
    <w:lvl w:ilvl="0" w:tplc="145A23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4"/>
  </w:num>
  <w:num w:numId="4">
    <w:abstractNumId w:val="7"/>
  </w:num>
  <w:num w:numId="5">
    <w:abstractNumId w:val="3"/>
  </w:num>
  <w:num w:numId="6">
    <w:abstractNumId w:val="9"/>
  </w:num>
  <w:num w:numId="7">
    <w:abstractNumId w:val="6"/>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26"/>
    <w:rsid w:val="00015715"/>
    <w:rsid w:val="000E0750"/>
    <w:rsid w:val="00125CE4"/>
    <w:rsid w:val="00126DC4"/>
    <w:rsid w:val="00134D3E"/>
    <w:rsid w:val="001350DE"/>
    <w:rsid w:val="0025190B"/>
    <w:rsid w:val="00291E57"/>
    <w:rsid w:val="00320528"/>
    <w:rsid w:val="003225FC"/>
    <w:rsid w:val="00471D43"/>
    <w:rsid w:val="004756E9"/>
    <w:rsid w:val="00480287"/>
    <w:rsid w:val="004E58C1"/>
    <w:rsid w:val="00521683"/>
    <w:rsid w:val="00573220"/>
    <w:rsid w:val="005B13A2"/>
    <w:rsid w:val="00600E4B"/>
    <w:rsid w:val="006C0B6B"/>
    <w:rsid w:val="006C0D77"/>
    <w:rsid w:val="00757DF0"/>
    <w:rsid w:val="00766626"/>
    <w:rsid w:val="007A07D8"/>
    <w:rsid w:val="007F6F8E"/>
    <w:rsid w:val="008250D8"/>
    <w:rsid w:val="008722DC"/>
    <w:rsid w:val="008B0168"/>
    <w:rsid w:val="00A37F8F"/>
    <w:rsid w:val="00AF5615"/>
    <w:rsid w:val="00B14534"/>
    <w:rsid w:val="00B235CF"/>
    <w:rsid w:val="00B76F58"/>
    <w:rsid w:val="00C96933"/>
    <w:rsid w:val="00CD1A9C"/>
    <w:rsid w:val="00CE7673"/>
    <w:rsid w:val="00D062E9"/>
    <w:rsid w:val="00D858FD"/>
    <w:rsid w:val="00DC2BCD"/>
    <w:rsid w:val="00DC74C3"/>
    <w:rsid w:val="00E144BF"/>
    <w:rsid w:val="00EF3751"/>
    <w:rsid w:val="00EF7C6A"/>
    <w:rsid w:val="00FA1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93E261-610F-4F1A-8A5A-65D862FA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626"/>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673"/>
    <w:pPr>
      <w:ind w:left="720"/>
      <w:contextualSpacing/>
    </w:pPr>
  </w:style>
  <w:style w:type="table" w:styleId="TableGrid">
    <w:name w:val="Table Grid"/>
    <w:basedOn w:val="TableNormal"/>
    <w:uiPriority w:val="59"/>
    <w:rsid w:val="004E5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6DC4"/>
    <w:pPr>
      <w:tabs>
        <w:tab w:val="center" w:pos="4680"/>
        <w:tab w:val="right" w:pos="9360"/>
      </w:tabs>
    </w:pPr>
  </w:style>
  <w:style w:type="character" w:customStyle="1" w:styleId="HeaderChar">
    <w:name w:val="Header Char"/>
    <w:basedOn w:val="DefaultParagraphFont"/>
    <w:link w:val="Header"/>
    <w:uiPriority w:val="99"/>
    <w:rsid w:val="00126DC4"/>
    <w:rPr>
      <w:rFonts w:ascii="Times New Roman" w:eastAsia="Times New Roman" w:hAnsi="Times New Roman"/>
    </w:rPr>
  </w:style>
  <w:style w:type="paragraph" w:styleId="Footer">
    <w:name w:val="footer"/>
    <w:basedOn w:val="Normal"/>
    <w:link w:val="FooterChar"/>
    <w:uiPriority w:val="99"/>
    <w:unhideWhenUsed/>
    <w:rsid w:val="00126DC4"/>
    <w:pPr>
      <w:tabs>
        <w:tab w:val="center" w:pos="4680"/>
        <w:tab w:val="right" w:pos="9360"/>
      </w:tabs>
    </w:pPr>
  </w:style>
  <w:style w:type="character" w:customStyle="1" w:styleId="FooterChar">
    <w:name w:val="Footer Char"/>
    <w:basedOn w:val="DefaultParagraphFont"/>
    <w:link w:val="Footer"/>
    <w:uiPriority w:val="99"/>
    <w:rsid w:val="00126DC4"/>
    <w:rPr>
      <w:rFonts w:ascii="Times New Roman" w:eastAsia="Times New Roman" w:hAnsi="Times New Roman"/>
    </w:rPr>
  </w:style>
  <w:style w:type="character" w:styleId="PlaceholderText">
    <w:name w:val="Placeholder Text"/>
    <w:basedOn w:val="DefaultParagraphFont"/>
    <w:uiPriority w:val="99"/>
    <w:semiHidden/>
    <w:rsid w:val="00600E4B"/>
    <w:rPr>
      <w:color w:val="808080"/>
    </w:rPr>
  </w:style>
  <w:style w:type="paragraph" w:styleId="BalloonText">
    <w:name w:val="Balloon Text"/>
    <w:basedOn w:val="Normal"/>
    <w:link w:val="BalloonTextChar"/>
    <w:uiPriority w:val="99"/>
    <w:semiHidden/>
    <w:unhideWhenUsed/>
    <w:rsid w:val="00EF7C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C6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OCPS</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41262</dc:creator>
  <cp:keywords/>
  <cp:lastModifiedBy>Powell, Jennifer</cp:lastModifiedBy>
  <cp:revision>2</cp:revision>
  <cp:lastPrinted>2015-11-05T14:08:00Z</cp:lastPrinted>
  <dcterms:created xsi:type="dcterms:W3CDTF">2016-10-21T18:33:00Z</dcterms:created>
  <dcterms:modified xsi:type="dcterms:W3CDTF">2016-10-21T18:33:00Z</dcterms:modified>
</cp:coreProperties>
</file>